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 xml:space="preserve">12 Ballymacbredan Road, </w:t>
                            </w:r>
                            <w:proofErr w:type="spellStart"/>
                            <w:r>
                              <w:rPr>
                                <w:rFonts w:ascii="Comic Sans MS" w:hAnsi="Comic Sans MS"/>
                                <w:b/>
                                <w:bCs/>
                                <w:sz w:val="18"/>
                                <w:szCs w:val="18"/>
                                <w14:ligatures w14:val="none"/>
                              </w:rPr>
                              <w:t>Magheralin</w:t>
                            </w:r>
                            <w:proofErr w:type="spellEnd"/>
                            <w:r>
                              <w:rPr>
                                <w:rFonts w:ascii="Comic Sans MS" w:hAnsi="Comic Sans MS"/>
                                <w:b/>
                                <w:bCs/>
                                <w:sz w:val="18"/>
                                <w:szCs w:val="18"/>
                                <w14:ligatures w14:val="none"/>
                              </w:rPr>
                              <w:t>,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 xml:space="preserve">Principal: Mrs. M. McGrath. BA(QTS), PQHSH, </w:t>
                            </w:r>
                            <w:proofErr w:type="spellStart"/>
                            <w:r>
                              <w:rPr>
                                <w:rFonts w:ascii="Comic Sans MS" w:hAnsi="Comic Sans MS"/>
                                <w:b/>
                                <w:bCs/>
                                <w:sz w:val="18"/>
                                <w:szCs w:val="18"/>
                                <w14:ligatures w14:val="none"/>
                              </w:rPr>
                              <w:t>DipPD</w:t>
                            </w:r>
                            <w:proofErr w:type="spellEnd"/>
                            <w:r>
                              <w:rPr>
                                <w:rFonts w:ascii="Comic Sans MS" w:hAnsi="Comic Sans MS"/>
                                <w:b/>
                                <w:bCs/>
                                <w:sz w:val="18"/>
                                <w:szCs w:val="18"/>
                                <w14:ligatures w14:val="none"/>
                              </w:rPr>
                              <w:t>.</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 xml:space="preserve">12 Ballymacbredan Road, </w:t>
                      </w:r>
                      <w:proofErr w:type="spellStart"/>
                      <w:r>
                        <w:rPr>
                          <w:rFonts w:ascii="Comic Sans MS" w:hAnsi="Comic Sans MS"/>
                          <w:b/>
                          <w:bCs/>
                          <w:sz w:val="18"/>
                          <w:szCs w:val="18"/>
                          <w14:ligatures w14:val="none"/>
                        </w:rPr>
                        <w:t>Magheralin</w:t>
                      </w:r>
                      <w:proofErr w:type="spellEnd"/>
                      <w:r>
                        <w:rPr>
                          <w:rFonts w:ascii="Comic Sans MS" w:hAnsi="Comic Sans MS"/>
                          <w:b/>
                          <w:bCs/>
                          <w:sz w:val="18"/>
                          <w:szCs w:val="18"/>
                          <w14:ligatures w14:val="none"/>
                        </w:rPr>
                        <w:t>,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 xml:space="preserve">Principal: Mrs. M. McGrath. BA(QTS), PQHSH, </w:t>
                      </w:r>
                      <w:proofErr w:type="spellStart"/>
                      <w:r>
                        <w:rPr>
                          <w:rFonts w:ascii="Comic Sans MS" w:hAnsi="Comic Sans MS"/>
                          <w:b/>
                          <w:bCs/>
                          <w:sz w:val="18"/>
                          <w:szCs w:val="18"/>
                          <w14:ligatures w14:val="none"/>
                        </w:rPr>
                        <w:t>DipPD</w:t>
                      </w:r>
                      <w:proofErr w:type="spellEnd"/>
                      <w:r>
                        <w:rPr>
                          <w:rFonts w:ascii="Comic Sans MS" w:hAnsi="Comic Sans MS"/>
                          <w:b/>
                          <w:bCs/>
                          <w:sz w:val="18"/>
                          <w:szCs w:val="18"/>
                          <w14:ligatures w14:val="none"/>
                        </w:rPr>
                        <w:t>.</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Pr>
        <w:pStyle w:val="BodyA"/>
        <w:rPr>
          <w:rFonts w:ascii="Calibri" w:eastAsia="Times New Roman" w:hAnsi="Calibri" w:cs="Times New Roman"/>
          <w:kern w:val="28"/>
          <w:sz w:val="20"/>
          <w:szCs w:val="20"/>
          <w:bdr w:val="none" w:sz="0" w:space="0" w:color="auto"/>
          <w:lang w:val="en-GB"/>
          <w14:ligatures w14:val="standard"/>
          <w14:cntxtAlts/>
        </w:rPr>
      </w:pPr>
    </w:p>
    <w:p>
      <w:pPr>
        <w:pStyle w:val="BodyA"/>
        <w:rPr>
          <w:rFonts w:hint="eastAsia"/>
          <w:sz w:val="20"/>
          <w:szCs w:val="20"/>
        </w:rPr>
      </w:pPr>
    </w:p>
    <w:p>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12</w:t>
      </w:r>
      <w:r>
        <w:rPr>
          <w:rFonts w:ascii="Comic Sans MS" w:hAnsi="Comic Sans MS"/>
          <w:color w:val="auto"/>
          <w:kern w:val="0"/>
          <w:sz w:val="24"/>
          <w:szCs w:val="24"/>
          <w:vertAlign w:val="superscript"/>
          <w:lang w:eastAsia="en-US"/>
          <w14:ligatures w14:val="none"/>
          <w14:cntxtAlts w14:val="0"/>
        </w:rPr>
        <w:t>th</w:t>
      </w:r>
      <w:r>
        <w:rPr>
          <w:rFonts w:ascii="Comic Sans MS" w:hAnsi="Comic Sans MS"/>
          <w:color w:val="auto"/>
          <w:kern w:val="0"/>
          <w:sz w:val="24"/>
          <w:szCs w:val="24"/>
          <w:lang w:eastAsia="en-US"/>
          <w14:ligatures w14:val="none"/>
          <w14:cntxtAlts w14:val="0"/>
        </w:rPr>
        <w:t xml:space="preserve"> December 2022</w:t>
      </w:r>
    </w:p>
    <w:p>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Dear Parent</w:t>
      </w:r>
    </w:p>
    <w:p>
      <w:pPr>
        <w:overflowPunct w:val="0"/>
        <w:autoSpaceDE w:val="0"/>
        <w:autoSpaceDN w:val="0"/>
        <w:adjustRightInd w:val="0"/>
        <w:spacing w:after="0" w:line="240" w:lineRule="auto"/>
        <w:textAlignment w:val="baseline"/>
        <w:rPr>
          <w:rFonts w:ascii="Comic Sans MS" w:hAnsi="Comic Sans MS"/>
          <w:b/>
          <w:color w:val="FF0000"/>
          <w:kern w:val="0"/>
          <w:sz w:val="24"/>
          <w:szCs w:val="24"/>
          <w:u w:val="single"/>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I would like to thank you all for your wonderful support in attending our Christmas nativity celebration ‘Teach the Children’. The boys and girls of St</w:t>
      </w:r>
      <w:r>
        <w:rPr>
          <w:rFonts w:ascii="Comic Sans MS" w:hAnsi="Comic Sans MS"/>
          <w:color w:val="auto"/>
          <w:kern w:val="0"/>
          <w:sz w:val="24"/>
          <w:szCs w:val="24"/>
          <w:lang w:eastAsia="en-US"/>
          <w14:ligatures w14:val="none"/>
          <w14:cntxtAlts w14:val="0"/>
        </w:rPr>
        <w:t>.</w:t>
      </w:r>
      <w:r>
        <w:rPr>
          <w:rFonts w:ascii="Comic Sans MS" w:hAnsi="Comic Sans MS"/>
          <w:color w:val="auto"/>
          <w:kern w:val="0"/>
          <w:sz w:val="24"/>
          <w:szCs w:val="24"/>
          <w:lang w:eastAsia="en-US"/>
          <w14:ligatures w14:val="none"/>
          <w14:cntxtAlts w14:val="0"/>
        </w:rPr>
        <w:t xml:space="preserve"> Patrick’s Primary school were a credit to all!</w:t>
      </w:r>
    </w:p>
    <w:p>
      <w:pPr>
        <w:overflowPunct w:val="0"/>
        <w:autoSpaceDE w:val="0"/>
        <w:autoSpaceDN w:val="0"/>
        <w:adjustRightInd w:val="0"/>
        <w:spacing w:after="0" w:line="240" w:lineRule="auto"/>
        <w:textAlignment w:val="baseline"/>
        <w:rPr>
          <w:rFonts w:ascii="Comic Sans MS" w:hAnsi="Comic Sans MS"/>
          <w:color w:val="auto"/>
          <w:kern w:val="0"/>
          <w:sz w:val="24"/>
          <w:szCs w:val="24"/>
          <w:lang w:eastAsia="en-US"/>
          <w14:ligatures w14:val="none"/>
          <w14:cntxtAlts w14:val="0"/>
        </w:rPr>
      </w:pPr>
    </w:p>
    <w:p>
      <w:pPr>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 xml:space="preserve">On the evening, we had the performance videoed for school use. We hope to put this on to our Facebook and Webpage for viewing before Christmas. </w:t>
      </w:r>
    </w:p>
    <w:p>
      <w:pPr>
        <w:rPr>
          <w:rFonts w:ascii="Comic Sans MS" w:hAnsi="Comic Sans MS"/>
          <w:color w:val="auto"/>
          <w:kern w:val="0"/>
          <w:sz w:val="24"/>
          <w:szCs w:val="24"/>
          <w:lang w:eastAsia="en-US"/>
          <w14:ligatures w14:val="none"/>
          <w14:cntxtAlts w14:val="0"/>
        </w:rPr>
      </w:pPr>
    </w:p>
    <w:p>
      <w:pPr>
        <w:rPr>
          <w:rFonts w:ascii="Comic Sans MS" w:hAnsi="Comic Sans MS"/>
          <w:color w:val="auto"/>
          <w:kern w:val="0"/>
          <w:sz w:val="24"/>
          <w:szCs w:val="24"/>
          <w:lang w:eastAsia="en-US"/>
          <w14:ligatures w14:val="none"/>
          <w14:cntxtAlts w14:val="0"/>
        </w:rPr>
      </w:pPr>
      <w:r>
        <w:rPr>
          <w:rFonts w:ascii="Comic Sans MS" w:hAnsi="Comic Sans MS"/>
          <w:color w:val="auto"/>
          <w:kern w:val="0"/>
          <w:sz w:val="24"/>
          <w:szCs w:val="24"/>
          <w:lang w:eastAsia="en-US"/>
          <w14:ligatures w14:val="none"/>
          <w14:cntxtAlts w14:val="0"/>
        </w:rPr>
        <w:t>If you would like a copy of the performance, which will come in DVD format along with a digital version</w:t>
      </w:r>
      <w:r>
        <w:rPr>
          <w:rFonts w:ascii="Comic Sans MS" w:hAnsi="Comic Sans MS"/>
          <w:color w:val="auto"/>
          <w:kern w:val="0"/>
          <w:sz w:val="24"/>
          <w:szCs w:val="24"/>
          <w:lang w:eastAsia="en-US"/>
          <w14:ligatures w14:val="none"/>
          <w14:cntxtAlts w14:val="0"/>
        </w:rPr>
        <w:t>,</w:t>
      </w:r>
      <w:r>
        <w:rPr>
          <w:rFonts w:ascii="Comic Sans MS" w:hAnsi="Comic Sans MS"/>
          <w:color w:val="auto"/>
          <w:kern w:val="0"/>
          <w:sz w:val="24"/>
          <w:szCs w:val="24"/>
          <w:lang w:eastAsia="en-US"/>
          <w14:ligatures w14:val="none"/>
          <w14:cntxtAlts w14:val="0"/>
        </w:rPr>
        <w:t xml:space="preserve"> which will be password protected</w:t>
      </w:r>
      <w:r>
        <w:rPr>
          <w:rFonts w:ascii="Comic Sans MS" w:hAnsi="Comic Sans MS"/>
          <w:color w:val="auto"/>
          <w:kern w:val="0"/>
          <w:sz w:val="24"/>
          <w:szCs w:val="24"/>
          <w:lang w:eastAsia="en-US"/>
          <w14:ligatures w14:val="none"/>
          <w14:cntxtAlts w14:val="0"/>
        </w:rPr>
        <w:t xml:space="preserve"> and sent directly to your email address</w:t>
      </w:r>
      <w:r>
        <w:rPr>
          <w:rFonts w:ascii="Comic Sans MS" w:hAnsi="Comic Sans MS"/>
          <w:color w:val="auto"/>
          <w:kern w:val="0"/>
          <w:sz w:val="24"/>
          <w:szCs w:val="24"/>
          <w:lang w:eastAsia="en-US"/>
          <w14:ligatures w14:val="none"/>
          <w14:cntxtAlts w14:val="0"/>
        </w:rPr>
        <w:t>, please contact the school office. Please note that you are unable to share the digital version. When ordering you must provide the school office with an email address for the digital version</w:t>
      </w:r>
      <w:r>
        <w:rPr>
          <w:rFonts w:ascii="Comic Sans MS" w:hAnsi="Comic Sans MS"/>
          <w:color w:val="auto"/>
          <w:kern w:val="0"/>
          <w:sz w:val="24"/>
          <w:szCs w:val="24"/>
          <w:lang w:eastAsia="en-US"/>
          <w14:ligatures w14:val="none"/>
          <w14:cntxtAlts w14:val="0"/>
        </w:rPr>
        <w:t>.</w:t>
      </w:r>
    </w:p>
    <w:p>
      <w:pPr>
        <w:rPr>
          <w:rFonts w:ascii="Comic Sans MS" w:hAnsi="Comic Sans MS"/>
          <w:sz w:val="24"/>
          <w:szCs w:val="24"/>
        </w:rPr>
      </w:pPr>
      <w:r>
        <w:rPr>
          <w:rFonts w:ascii="Comic Sans MS" w:hAnsi="Comic Sans MS"/>
          <w:color w:val="auto"/>
          <w:kern w:val="0"/>
          <w:sz w:val="24"/>
          <w:szCs w:val="24"/>
          <w:lang w:eastAsia="en-US"/>
          <w14:ligatures w14:val="none"/>
          <w14:cntxtAlts w14:val="0"/>
        </w:rPr>
        <w:t xml:space="preserve">The cost of the DVD and digital performance is £9:00. You will be able to purchase this via </w:t>
      </w:r>
      <w:proofErr w:type="spellStart"/>
      <w:r>
        <w:rPr>
          <w:rFonts w:ascii="Comic Sans MS" w:hAnsi="Comic Sans MS"/>
          <w:color w:val="auto"/>
          <w:kern w:val="0"/>
          <w:sz w:val="24"/>
          <w:szCs w:val="24"/>
          <w:lang w:eastAsia="en-US"/>
          <w14:ligatures w14:val="none"/>
          <w14:cntxtAlts w14:val="0"/>
        </w:rPr>
        <w:t>Eduspot</w:t>
      </w:r>
      <w:proofErr w:type="spellEnd"/>
      <w:r>
        <w:rPr>
          <w:rFonts w:ascii="Comic Sans MS" w:hAnsi="Comic Sans MS"/>
          <w:color w:val="auto"/>
          <w:kern w:val="0"/>
          <w:sz w:val="24"/>
          <w:szCs w:val="24"/>
          <w:lang w:eastAsia="en-US"/>
          <w14:ligatures w14:val="none"/>
          <w14:cntxtAlts w14:val="0"/>
        </w:rPr>
        <w:t xml:space="preserve"> from 9:00am tomorrow morning.</w:t>
      </w:r>
    </w:p>
    <w:p>
      <w:pPr>
        <w:rPr>
          <w:rFonts w:ascii="Comic Sans MS" w:hAnsi="Comic Sans MS"/>
          <w:sz w:val="24"/>
          <w:szCs w:val="24"/>
        </w:rPr>
      </w:pPr>
    </w:p>
    <w:p>
      <w:pPr>
        <w:rPr>
          <w:rFonts w:ascii="Comic Sans MS" w:hAnsi="Comic Sans MS"/>
          <w:sz w:val="24"/>
          <w:szCs w:val="24"/>
          <w:lang w:val="en"/>
        </w:rPr>
      </w:pPr>
      <w:r>
        <w:rPr>
          <w:rFonts w:ascii="Comic Sans MS" w:hAnsi="Comic Sans MS"/>
          <w:sz w:val="24"/>
          <w:szCs w:val="24"/>
          <w:lang w:val="en"/>
        </w:rPr>
        <w:t>Yours sincerely,</w:t>
      </w:r>
    </w:p>
    <w:p>
      <w:pPr>
        <w:rPr>
          <w:rFonts w:ascii="Comic Sans MS" w:hAnsi="Comic Sans MS"/>
          <w:sz w:val="24"/>
          <w:szCs w:val="24"/>
          <w:lang w:val="en"/>
        </w:rPr>
      </w:pPr>
      <w:r>
        <w:rPr>
          <w:rFonts w:ascii="Comic Sans MS" w:hAnsi="Comic Sans MS"/>
          <w:sz w:val="24"/>
          <w:szCs w:val="24"/>
          <w:lang w:val="en"/>
        </w:rPr>
        <w:t>Mrs. McGrath</w:t>
      </w:r>
    </w:p>
    <w:p>
      <w:pPr>
        <w:rPr>
          <w:rFonts w:ascii="Comic Sans MS" w:hAnsi="Comic Sans MS"/>
          <w:sz w:val="24"/>
          <w:szCs w:val="24"/>
          <w:lang w:val="en"/>
        </w:rPr>
      </w:pPr>
      <w:r>
        <w:rPr>
          <w:rFonts w:ascii="Comic Sans MS" w:hAnsi="Comic Sans MS"/>
          <w:sz w:val="24"/>
          <w:szCs w:val="24"/>
          <w:lang w:val="en"/>
        </w:rPr>
        <w:t>Principal</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921"/>
    <w:multiLevelType w:val="hybridMultilevel"/>
    <w:tmpl w:val="96303B84"/>
    <w:lvl w:ilvl="0" w:tplc="D046899C">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21537072">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1322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2</cp:revision>
  <cp:lastPrinted>2020-11-11T16:40:00Z</cp:lastPrinted>
  <dcterms:created xsi:type="dcterms:W3CDTF">2022-12-12T12:44:00Z</dcterms:created>
  <dcterms:modified xsi:type="dcterms:W3CDTF">2022-12-12T12:44:00Z</dcterms:modified>
</cp:coreProperties>
</file>